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56" w:rsidRDefault="005F2D56" w:rsidP="005F2D56">
      <w:pPr>
        <w:jc w:val="right"/>
      </w:pPr>
      <w:r>
        <w:t xml:space="preserve">Jméno: </w:t>
      </w:r>
      <w:r>
        <w:tab/>
      </w:r>
    </w:p>
    <w:p w:rsidR="005F2D56" w:rsidRDefault="005F2D56" w:rsidP="005F2D56">
      <w:pPr>
        <w:jc w:val="right"/>
      </w:pPr>
      <w:r>
        <w:t xml:space="preserve">Datum: </w:t>
      </w:r>
      <w:r>
        <w:tab/>
      </w:r>
    </w:p>
    <w:p w:rsidR="005F2D56" w:rsidRDefault="005F2D56" w:rsidP="005F2D56">
      <w:pPr>
        <w:jc w:val="center"/>
      </w:pPr>
      <w:r>
        <w:t>Laboratorní cvičení č.</w:t>
      </w:r>
    </w:p>
    <w:p w:rsidR="005F2D56" w:rsidRDefault="005F2D56" w:rsidP="005F2D56">
      <w:pPr>
        <w:jc w:val="center"/>
      </w:pPr>
    </w:p>
    <w:p w:rsidR="005F2D56" w:rsidRDefault="005F2D56" w:rsidP="005F2D56">
      <w:pPr>
        <w:jc w:val="center"/>
        <w:rPr>
          <w:b/>
          <w:bCs/>
        </w:rPr>
      </w:pPr>
      <w:r>
        <w:rPr>
          <w:b/>
          <w:bCs/>
          <w:u w:val="single"/>
        </w:rPr>
        <w:t>Tonutí a resuscitace</w:t>
      </w:r>
    </w:p>
    <w:p w:rsidR="005F2D56" w:rsidRDefault="005F2D56" w:rsidP="005F2D56">
      <w:pPr>
        <w:jc w:val="both"/>
        <w:rPr>
          <w:b/>
          <w:bCs/>
        </w:rPr>
      </w:pPr>
    </w:p>
    <w:p w:rsidR="005F2D56" w:rsidRDefault="005F2D56" w:rsidP="005F2D56">
      <w:pPr>
        <w:jc w:val="both"/>
      </w:pPr>
      <w:r>
        <w:rPr>
          <w:b/>
          <w:bCs/>
        </w:rPr>
        <w:t>Teorie</w:t>
      </w:r>
      <w:r>
        <w:t>: Tonutí je způsobeno průnikem vody do dýchacích cest a plic, nebo křečovitým stahem svalů hrtanu, který uzavře dýchací cesty (tzv. suché tonutí). Hlavním znakem je kromě základních znaků dušení také pěna kolem rtů, v ústech a nosních dírkách. Cílem zachránce je dostat do plic co nejrychleji vzduch (i ve vodě pokud je to nutné)</w:t>
      </w:r>
      <w:r w:rsidR="005F0105">
        <w:t>.</w:t>
      </w:r>
    </w:p>
    <w:p w:rsidR="005F0105" w:rsidRDefault="005F0105" w:rsidP="005F2D56">
      <w:pPr>
        <w:jc w:val="both"/>
      </w:pPr>
      <w:r>
        <w:tab/>
        <w:t>Resuscitace = oživování. Pro zachování života je nutné zajistit přísun kyslíku do mozku. Toho se dosáhne nepřímou srdeční masáží a umělým dýcháním.</w:t>
      </w:r>
    </w:p>
    <w:p w:rsidR="005F2D56" w:rsidRDefault="005F2D56" w:rsidP="005F2D56">
      <w:pPr>
        <w:jc w:val="both"/>
      </w:pPr>
    </w:p>
    <w:p w:rsidR="005F2D56" w:rsidRDefault="005F2D56" w:rsidP="005F2D56">
      <w:pPr>
        <w:jc w:val="both"/>
        <w:rPr>
          <w:b/>
          <w:bCs/>
        </w:rPr>
      </w:pPr>
      <w:r>
        <w:rPr>
          <w:b/>
          <w:bCs/>
        </w:rPr>
        <w:t xml:space="preserve">Úkol č. 1: </w:t>
      </w:r>
      <w:r w:rsidR="00804F98">
        <w:rPr>
          <w:b/>
          <w:bCs/>
        </w:rPr>
        <w:t>Záchrana tonoucích.</w:t>
      </w:r>
      <w:r w:rsidR="001B436B">
        <w:rPr>
          <w:b/>
          <w:bCs/>
        </w:rPr>
        <w:t xml:space="preserve"> Očíslujte věty tak</w:t>
      </w:r>
      <w:r w:rsidR="009968CC">
        <w:rPr>
          <w:b/>
          <w:bCs/>
        </w:rPr>
        <w:t>,</w:t>
      </w:r>
      <w:r w:rsidR="001B436B">
        <w:rPr>
          <w:b/>
          <w:bCs/>
        </w:rPr>
        <w:t xml:space="preserve"> jak se má postupovat.</w:t>
      </w:r>
    </w:p>
    <w:p w:rsidR="00804F98" w:rsidRPr="00804F98" w:rsidRDefault="00804F98" w:rsidP="005F2D56">
      <w:pPr>
        <w:jc w:val="both"/>
        <w:rPr>
          <w:bCs/>
        </w:rPr>
      </w:pPr>
    </w:p>
    <w:p w:rsidR="00804F98" w:rsidRPr="00804F98" w:rsidRDefault="00804F98" w:rsidP="005F2D56">
      <w:pPr>
        <w:jc w:val="both"/>
        <w:rPr>
          <w:bCs/>
        </w:rPr>
      </w:pPr>
      <w:r>
        <w:rPr>
          <w:bCs/>
        </w:rPr>
        <w:t>Pokud stojíte na dně</w:t>
      </w:r>
      <w:r w:rsidR="001B436B">
        <w:rPr>
          <w:bCs/>
        </w:rPr>
        <w:t>,</w:t>
      </w:r>
      <w:r>
        <w:rPr>
          <w:bCs/>
        </w:rPr>
        <w:t xml:space="preserve"> podpírejte jednou rukou ramena postiž</w:t>
      </w:r>
      <w:r w:rsidR="001B436B">
        <w:rPr>
          <w:bCs/>
        </w:rPr>
        <w:t>eného, druhou stiskněte nosní dí</w:t>
      </w:r>
      <w:r>
        <w:rPr>
          <w:bCs/>
        </w:rPr>
        <w:t>rky a zahajte umělé dýchání.</w:t>
      </w:r>
    </w:p>
    <w:p w:rsidR="00804F98" w:rsidRDefault="00804F98" w:rsidP="005F2D56">
      <w:pPr>
        <w:jc w:val="both"/>
        <w:rPr>
          <w:bCs/>
        </w:rPr>
      </w:pPr>
    </w:p>
    <w:p w:rsidR="001B436B" w:rsidRDefault="001B436B" w:rsidP="005F2D56">
      <w:pPr>
        <w:jc w:val="both"/>
        <w:rPr>
          <w:bCs/>
        </w:rPr>
      </w:pPr>
      <w:r>
        <w:rPr>
          <w:bCs/>
        </w:rPr>
        <w:t>Jakmile začne postižený dýchat, uložte ho do stabilizované polohy.</w:t>
      </w:r>
    </w:p>
    <w:p w:rsidR="001B436B" w:rsidRPr="00804F98" w:rsidRDefault="001B436B" w:rsidP="005F2D56">
      <w:pPr>
        <w:jc w:val="both"/>
        <w:rPr>
          <w:bCs/>
        </w:rPr>
      </w:pPr>
    </w:p>
    <w:p w:rsidR="00804F98" w:rsidRPr="00804F98" w:rsidRDefault="00804F98" w:rsidP="005F2D56">
      <w:pPr>
        <w:jc w:val="both"/>
        <w:rPr>
          <w:bCs/>
        </w:rPr>
      </w:pPr>
      <w:r w:rsidRPr="00804F98">
        <w:rPr>
          <w:bCs/>
        </w:rPr>
        <w:t>O</w:t>
      </w:r>
      <w:r w:rsidR="001B436B">
        <w:rPr>
          <w:bCs/>
        </w:rPr>
        <w:t>dstraňte</w:t>
      </w:r>
      <w:r w:rsidRPr="00804F98">
        <w:rPr>
          <w:bCs/>
        </w:rPr>
        <w:t xml:space="preserve"> z úst postiženého cizí předměty</w:t>
      </w:r>
      <w:r w:rsidR="001B436B">
        <w:rPr>
          <w:bCs/>
        </w:rPr>
        <w:t xml:space="preserve"> (např. řasy) a zahaj</w:t>
      </w:r>
      <w:r>
        <w:rPr>
          <w:bCs/>
        </w:rPr>
        <w:t>t</w:t>
      </w:r>
      <w:r w:rsidR="001B436B">
        <w:rPr>
          <w:bCs/>
        </w:rPr>
        <w:t>e</w:t>
      </w:r>
      <w:r>
        <w:rPr>
          <w:bCs/>
        </w:rPr>
        <w:t xml:space="preserve"> umělé dýchání.</w:t>
      </w:r>
    </w:p>
    <w:p w:rsidR="00804F98" w:rsidRDefault="00804F98" w:rsidP="005F2D56">
      <w:pPr>
        <w:jc w:val="both"/>
        <w:rPr>
          <w:bCs/>
        </w:rPr>
      </w:pPr>
    </w:p>
    <w:p w:rsidR="001B436B" w:rsidRDefault="001B436B" w:rsidP="005F2D56">
      <w:pPr>
        <w:jc w:val="both"/>
        <w:rPr>
          <w:bCs/>
        </w:rPr>
      </w:pPr>
      <w:r>
        <w:rPr>
          <w:bCs/>
        </w:rPr>
        <w:t>Udržujte postiženého v teple a zajistěte zdravotnickou pomoc.</w:t>
      </w:r>
    </w:p>
    <w:p w:rsidR="001B436B" w:rsidRDefault="001B436B" w:rsidP="005F2D56">
      <w:pPr>
        <w:jc w:val="both"/>
        <w:rPr>
          <w:bCs/>
        </w:rPr>
      </w:pPr>
    </w:p>
    <w:p w:rsidR="001B436B" w:rsidRDefault="001B436B" w:rsidP="005F2D56">
      <w:pPr>
        <w:jc w:val="both"/>
        <w:rPr>
          <w:bCs/>
        </w:rPr>
      </w:pPr>
      <w:r>
        <w:rPr>
          <w:bCs/>
        </w:rPr>
        <w:t>Položte postiženého na pevný podklad, posuďte dýchání a hmatejte tep. V případě nutnosti pokračujte v resuscitaci.</w:t>
      </w:r>
    </w:p>
    <w:p w:rsidR="001B436B" w:rsidRPr="00804F98" w:rsidRDefault="001B436B" w:rsidP="005F2D56">
      <w:pPr>
        <w:jc w:val="both"/>
        <w:rPr>
          <w:bCs/>
        </w:rPr>
      </w:pPr>
    </w:p>
    <w:p w:rsidR="00804F98" w:rsidRPr="00804F98" w:rsidRDefault="00804F98" w:rsidP="005F2D56">
      <w:pPr>
        <w:jc w:val="both"/>
        <w:rPr>
          <w:bCs/>
        </w:rPr>
      </w:pPr>
      <w:r>
        <w:rPr>
          <w:bCs/>
        </w:rPr>
        <w:t>Pokud jste v hloubce, dopravte postiženého na břeh</w:t>
      </w:r>
      <w:r w:rsidR="001B436B">
        <w:rPr>
          <w:bCs/>
        </w:rPr>
        <w:t>. Příležitostně do něj vdechujte.</w:t>
      </w:r>
    </w:p>
    <w:p w:rsidR="005F2D56" w:rsidRPr="00406091" w:rsidRDefault="005F2D56" w:rsidP="00804F98">
      <w:pPr>
        <w:rPr>
          <w:bCs/>
        </w:rPr>
      </w:pPr>
    </w:p>
    <w:p w:rsidR="005F2D56" w:rsidRDefault="005F2D56" w:rsidP="005F2D56">
      <w:pPr>
        <w:rPr>
          <w:b/>
          <w:bCs/>
        </w:rPr>
      </w:pPr>
      <w:r>
        <w:rPr>
          <w:b/>
          <w:bCs/>
        </w:rPr>
        <w:t xml:space="preserve">Úkol č. 2: </w:t>
      </w:r>
      <w:r w:rsidR="00667762">
        <w:rPr>
          <w:b/>
          <w:bCs/>
        </w:rPr>
        <w:t>Nepřímá srdeční masáž</w:t>
      </w:r>
      <w:r w:rsidR="001B436B">
        <w:rPr>
          <w:b/>
          <w:bCs/>
        </w:rPr>
        <w:t>.</w:t>
      </w:r>
      <w:r w:rsidR="0061067B">
        <w:rPr>
          <w:b/>
          <w:bCs/>
        </w:rPr>
        <w:t xml:space="preserve"> Nehodící se škrtněte.</w:t>
      </w:r>
    </w:p>
    <w:p w:rsidR="005F2D56" w:rsidRDefault="005F2D56" w:rsidP="005F2D56">
      <w:pPr>
        <w:rPr>
          <w:b/>
          <w:bCs/>
        </w:rPr>
      </w:pPr>
    </w:p>
    <w:p w:rsidR="00F464C2" w:rsidRDefault="00667762" w:rsidP="005F2D56">
      <w:pPr>
        <w:suppressAutoHyphens w:val="0"/>
        <w:spacing w:after="200" w:line="276" w:lineRule="auto"/>
      </w:pPr>
      <w:r>
        <w:t xml:space="preserve">Uložte postiženého na </w:t>
      </w:r>
      <w:r w:rsidRPr="00667762">
        <w:rPr>
          <w:i/>
        </w:rPr>
        <w:t>břicho / záda</w:t>
      </w:r>
      <w:r>
        <w:t xml:space="preserve"> na </w:t>
      </w:r>
      <w:r w:rsidRPr="00667762">
        <w:rPr>
          <w:i/>
        </w:rPr>
        <w:t>měkký / pevný</w:t>
      </w:r>
      <w:r>
        <w:t xml:space="preserve"> podklad. Klekněte si </w:t>
      </w:r>
      <w:r w:rsidRPr="00667762">
        <w:rPr>
          <w:i/>
        </w:rPr>
        <w:t>na / vedle</w:t>
      </w:r>
      <w:r>
        <w:t xml:space="preserve"> něj tváří k jeho </w:t>
      </w:r>
      <w:r w:rsidRPr="00667762">
        <w:rPr>
          <w:i/>
        </w:rPr>
        <w:t>nohám / hrudníku</w:t>
      </w:r>
      <w:r>
        <w:t xml:space="preserve"> v úrovni </w:t>
      </w:r>
      <w:r w:rsidRPr="00667762">
        <w:rPr>
          <w:i/>
        </w:rPr>
        <w:t>svého / jeho</w:t>
      </w:r>
      <w:r>
        <w:t xml:space="preserve"> srdce. Vyhledejte správné tlakové místo na hrudní kosti. Nahmatejt</w:t>
      </w:r>
      <w:r w:rsidR="0061067B">
        <w:t>e prostředníkem mečovitý výběžek hrudní</w:t>
      </w:r>
      <w:r>
        <w:t xml:space="preserve"> kosti a položte na něj prostředník s ukazovákem. Hranu dlaně </w:t>
      </w:r>
      <w:r w:rsidRPr="00667762">
        <w:rPr>
          <w:i/>
        </w:rPr>
        <w:t>druhé / jeho</w:t>
      </w:r>
      <w:r>
        <w:t xml:space="preserve"> ruky položte </w:t>
      </w:r>
      <w:r w:rsidRPr="00667762">
        <w:rPr>
          <w:i/>
        </w:rPr>
        <w:t xml:space="preserve">vedle / na špičky </w:t>
      </w:r>
      <w:r>
        <w:t xml:space="preserve">těchto prstů. Hrana dlaně tak leží na 2 prsty od mečovitého výběžku </w:t>
      </w:r>
      <w:r>
        <w:rPr>
          <w:i/>
        </w:rPr>
        <w:t>rovnoběžně / kolmo</w:t>
      </w:r>
      <w:r>
        <w:t xml:space="preserve"> s hrudní kostí</w:t>
      </w:r>
      <w:r w:rsidR="0061067B">
        <w:t xml:space="preserve">. Přiložte zápěstí druhé ruky a propleťte si prsty. Vaše </w:t>
      </w:r>
      <w:r w:rsidR="0061067B">
        <w:rPr>
          <w:i/>
        </w:rPr>
        <w:t>hrudní kost / ramena</w:t>
      </w:r>
      <w:r w:rsidR="0061067B">
        <w:t xml:space="preserve"> by měla být přímo nad </w:t>
      </w:r>
      <w:r w:rsidR="0061067B">
        <w:rPr>
          <w:i/>
        </w:rPr>
        <w:t xml:space="preserve">rameny / hrudní kostí </w:t>
      </w:r>
      <w:r w:rsidR="0061067B">
        <w:t xml:space="preserve">a paže by měly být </w:t>
      </w:r>
      <w:r w:rsidR="0061067B">
        <w:rPr>
          <w:i/>
        </w:rPr>
        <w:t>pokrčené / napnuté</w:t>
      </w:r>
      <w:r w:rsidR="0061067B">
        <w:t xml:space="preserve"> v lokti. Stlačte hrudní kost kolmo </w:t>
      </w:r>
      <w:r w:rsidR="0061067B">
        <w:rPr>
          <w:i/>
        </w:rPr>
        <w:t>nahoru / dolů</w:t>
      </w:r>
      <w:r w:rsidR="0061067B">
        <w:t xml:space="preserve"> asi o </w:t>
      </w:r>
      <w:r w:rsidR="0061067B">
        <w:rPr>
          <w:i/>
        </w:rPr>
        <w:t xml:space="preserve">5 / 10 / 15 </w:t>
      </w:r>
      <w:r w:rsidR="0061067B">
        <w:t xml:space="preserve">cm a potom tlak uvolněte. Během uvolnění vaše ruka </w:t>
      </w:r>
      <w:r w:rsidR="0061067B">
        <w:rPr>
          <w:i/>
        </w:rPr>
        <w:t xml:space="preserve">má / nemá </w:t>
      </w:r>
      <w:r w:rsidR="0061067B">
        <w:t xml:space="preserve">ztratit kontakt s hrudníkem. Proveďte 30 stlačení frekvencí </w:t>
      </w:r>
      <w:r w:rsidR="0061067B">
        <w:rPr>
          <w:i/>
        </w:rPr>
        <w:t>40-60 / 80-100 / 120-140</w:t>
      </w:r>
      <w:r w:rsidR="0061067B">
        <w:t xml:space="preserve"> stlačení za minutu. Hrudní kost stlačujte </w:t>
      </w:r>
      <w:r w:rsidR="0061067B">
        <w:rPr>
          <w:i/>
        </w:rPr>
        <w:t>náhle a prudce / pravidelně a plynule</w:t>
      </w:r>
      <w:r w:rsidR="0031128E">
        <w:t xml:space="preserve">. Hmatnost tepu na krční tepně zkontrolujte po první minutě resuscitace a potom každé 3 minuty. Zjistíte-li </w:t>
      </w:r>
      <w:r w:rsidR="0031128E">
        <w:rPr>
          <w:i/>
        </w:rPr>
        <w:t>hmatný / nehmatný</w:t>
      </w:r>
      <w:r w:rsidR="0031128E">
        <w:t xml:space="preserve"> tep okamžitě přerušte srdeční masáž.</w:t>
      </w:r>
    </w:p>
    <w:p w:rsidR="00F464C2" w:rsidRDefault="00F464C2">
      <w:pPr>
        <w:suppressAutoHyphens w:val="0"/>
        <w:spacing w:after="200" w:line="276" w:lineRule="auto"/>
      </w:pPr>
      <w:r>
        <w:br w:type="page"/>
      </w:r>
    </w:p>
    <w:p w:rsidR="00B453B5" w:rsidRDefault="0031128E">
      <w:pPr>
        <w:rPr>
          <w:b/>
        </w:rPr>
      </w:pPr>
      <w:r>
        <w:rPr>
          <w:b/>
        </w:rPr>
        <w:lastRenderedPageBreak/>
        <w:t>Úkol č. 3: Umělé dýchání.</w:t>
      </w:r>
      <w:r w:rsidR="003E094F">
        <w:rPr>
          <w:b/>
        </w:rPr>
        <w:t xml:space="preserve"> Nehodící se škrtněte.</w:t>
      </w:r>
    </w:p>
    <w:p w:rsidR="0031128E" w:rsidRDefault="0031128E">
      <w:pPr>
        <w:rPr>
          <w:b/>
        </w:rPr>
      </w:pPr>
    </w:p>
    <w:p w:rsidR="0031128E" w:rsidRDefault="0031128E">
      <w:r>
        <w:t xml:space="preserve">Nejčastěji se provádí </w:t>
      </w:r>
      <w:r>
        <w:rPr>
          <w:i/>
        </w:rPr>
        <w:t xml:space="preserve">z úst do úst / z úst do nosu </w:t>
      </w:r>
      <w:r w:rsidR="003E094F">
        <w:rPr>
          <w:i/>
        </w:rPr>
        <w:t xml:space="preserve">/z nosu do nosu </w:t>
      </w:r>
      <w:r>
        <w:rPr>
          <w:i/>
        </w:rPr>
        <w:t xml:space="preserve">/ </w:t>
      </w:r>
      <w:r w:rsidR="003E094F">
        <w:rPr>
          <w:i/>
        </w:rPr>
        <w:t xml:space="preserve">z úst do úst i nosu / z nosu do úst. </w:t>
      </w:r>
      <w:r w:rsidR="003E094F">
        <w:t xml:space="preserve">Nejprve odstraňte všechny překážející předměty z obličeje a </w:t>
      </w:r>
      <w:r w:rsidR="003E094F">
        <w:rPr>
          <w:i/>
        </w:rPr>
        <w:t>utáhněte / uvolněte</w:t>
      </w:r>
      <w:r w:rsidR="003E094F">
        <w:t xml:space="preserve"> krk. Uvolněte dýchací cesty: prostředníkem a ukazovákem zvedejte bradu postiženého dopředu</w:t>
      </w:r>
      <w:r w:rsidR="00F464C2">
        <w:t xml:space="preserve">. Druhou ruku položte na </w:t>
      </w:r>
      <w:r w:rsidR="00F464C2">
        <w:rPr>
          <w:i/>
        </w:rPr>
        <w:t xml:space="preserve">své / jeho </w:t>
      </w:r>
      <w:r w:rsidR="00F464C2">
        <w:t xml:space="preserve">čelo a zápěstím stlačujte hlavu dozadu. Zvednutím čelisti se posune kořen jazyka </w:t>
      </w:r>
      <w:r w:rsidR="00F464C2">
        <w:rPr>
          <w:i/>
        </w:rPr>
        <w:t>dopředu / dozadu</w:t>
      </w:r>
      <w:r w:rsidR="00F464C2">
        <w:t xml:space="preserve"> a dýchací cesty se uvolní. Odstraňte viditelné cizí látky z úst a hrdla.</w:t>
      </w:r>
    </w:p>
    <w:p w:rsidR="00F464C2" w:rsidRDefault="00F464C2">
      <w:r>
        <w:rPr>
          <w:i/>
        </w:rPr>
        <w:t>Otevřete / uzavřete</w:t>
      </w:r>
      <w:r>
        <w:t xml:space="preserve"> zeširoka ústa, zhluboka se nadechněte, stiskněte prsty </w:t>
      </w:r>
      <w:r>
        <w:rPr>
          <w:i/>
        </w:rPr>
        <w:t xml:space="preserve">své / jeho </w:t>
      </w:r>
      <w:r>
        <w:t xml:space="preserve">nosní dírky a překryjte </w:t>
      </w:r>
      <w:r>
        <w:rPr>
          <w:i/>
        </w:rPr>
        <w:t xml:space="preserve">svými </w:t>
      </w:r>
      <w:r>
        <w:t xml:space="preserve">rty </w:t>
      </w:r>
      <w:r>
        <w:rPr>
          <w:i/>
        </w:rPr>
        <w:t>jeho</w:t>
      </w:r>
      <w:r>
        <w:t xml:space="preserve"> ústa. Vydechněte vzduch do plic postiženého a pozorujte </w:t>
      </w:r>
      <w:r>
        <w:rPr>
          <w:i/>
        </w:rPr>
        <w:t>zvedání / klesání</w:t>
      </w:r>
      <w:r>
        <w:t xml:space="preserve"> jeho hrudníku. Pokud se zvedá, proniká vzduch do plic. Pokud se nezvedá, ujistěte se, že jsou </w:t>
      </w:r>
      <w:r>
        <w:rPr>
          <w:i/>
        </w:rPr>
        <w:t xml:space="preserve">vaše / jeho </w:t>
      </w:r>
      <w:r>
        <w:t>dýchací cesty</w:t>
      </w:r>
      <w:r w:rsidR="00E678BB">
        <w:t xml:space="preserve"> plně průchodné.</w:t>
      </w:r>
    </w:p>
    <w:p w:rsidR="00E678BB" w:rsidRDefault="00E678BB">
      <w:r>
        <w:t xml:space="preserve">Oddalte ústa a nechte postiženého volně vydechnout. Při výdechu pozorujte jeho hrudník. Zhluboka se nadechněte a opakujte vdech. Dýchejte frekvencí </w:t>
      </w:r>
      <w:r w:rsidRPr="00E678BB">
        <w:rPr>
          <w:i/>
        </w:rPr>
        <w:t>8-10 / 14- 16 / 20-22</w:t>
      </w:r>
      <w:r>
        <w:rPr>
          <w:i/>
        </w:rPr>
        <w:t xml:space="preserve"> </w:t>
      </w:r>
      <w:r>
        <w:t>vdechů za minutu až do obnovení spontánního dýchání.</w:t>
      </w:r>
    </w:p>
    <w:p w:rsidR="00E678BB" w:rsidRDefault="00E678BB"/>
    <w:p w:rsidR="00E678BB" w:rsidRPr="00E678BB" w:rsidRDefault="00E678BB">
      <w:pPr>
        <w:rPr>
          <w:b/>
        </w:rPr>
      </w:pPr>
      <w:r>
        <w:rPr>
          <w:b/>
        </w:rPr>
        <w:t>Úkol č. 4: Nahmatejte a zakreslete správné tlakové místo pro nepřímou srdeční masáž na hrudní kosti.</w:t>
      </w:r>
    </w:p>
    <w:sectPr w:rsidR="00E678BB" w:rsidRPr="00E678BB" w:rsidSect="003F76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3863"/>
    <w:multiLevelType w:val="hybridMultilevel"/>
    <w:tmpl w:val="9FFE80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D2B6A"/>
    <w:multiLevelType w:val="hybridMultilevel"/>
    <w:tmpl w:val="383CB24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CE2E63"/>
    <w:multiLevelType w:val="hybridMultilevel"/>
    <w:tmpl w:val="3CAE3A1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737FF"/>
    <w:multiLevelType w:val="hybridMultilevel"/>
    <w:tmpl w:val="46C0940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45A2C"/>
    <w:multiLevelType w:val="hybridMultilevel"/>
    <w:tmpl w:val="B156E69A"/>
    <w:lvl w:ilvl="0" w:tplc="D3D08E4E">
      <w:start w:val="1"/>
      <w:numFmt w:val="decimal"/>
      <w:lvlText w:val="%1)"/>
      <w:lvlJc w:val="left"/>
      <w:pPr>
        <w:ind w:left="489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610" w:hanging="360"/>
      </w:pPr>
    </w:lvl>
    <w:lvl w:ilvl="2" w:tplc="0405001B" w:tentative="1">
      <w:start w:val="1"/>
      <w:numFmt w:val="lowerRoman"/>
      <w:lvlText w:val="%3."/>
      <w:lvlJc w:val="right"/>
      <w:pPr>
        <w:ind w:left="6330" w:hanging="180"/>
      </w:pPr>
    </w:lvl>
    <w:lvl w:ilvl="3" w:tplc="0405000F" w:tentative="1">
      <w:start w:val="1"/>
      <w:numFmt w:val="decimal"/>
      <w:lvlText w:val="%4."/>
      <w:lvlJc w:val="left"/>
      <w:pPr>
        <w:ind w:left="7050" w:hanging="360"/>
      </w:pPr>
    </w:lvl>
    <w:lvl w:ilvl="4" w:tplc="04050019" w:tentative="1">
      <w:start w:val="1"/>
      <w:numFmt w:val="lowerLetter"/>
      <w:lvlText w:val="%5."/>
      <w:lvlJc w:val="left"/>
      <w:pPr>
        <w:ind w:left="7770" w:hanging="360"/>
      </w:pPr>
    </w:lvl>
    <w:lvl w:ilvl="5" w:tplc="0405001B" w:tentative="1">
      <w:start w:val="1"/>
      <w:numFmt w:val="lowerRoman"/>
      <w:lvlText w:val="%6."/>
      <w:lvlJc w:val="right"/>
      <w:pPr>
        <w:ind w:left="8490" w:hanging="180"/>
      </w:pPr>
    </w:lvl>
    <w:lvl w:ilvl="6" w:tplc="0405000F" w:tentative="1">
      <w:start w:val="1"/>
      <w:numFmt w:val="decimal"/>
      <w:lvlText w:val="%7."/>
      <w:lvlJc w:val="left"/>
      <w:pPr>
        <w:ind w:left="9210" w:hanging="360"/>
      </w:pPr>
    </w:lvl>
    <w:lvl w:ilvl="7" w:tplc="04050019" w:tentative="1">
      <w:start w:val="1"/>
      <w:numFmt w:val="lowerLetter"/>
      <w:lvlText w:val="%8."/>
      <w:lvlJc w:val="left"/>
      <w:pPr>
        <w:ind w:left="9930" w:hanging="360"/>
      </w:pPr>
    </w:lvl>
    <w:lvl w:ilvl="8" w:tplc="0405001B" w:tentative="1">
      <w:start w:val="1"/>
      <w:numFmt w:val="lowerRoman"/>
      <w:lvlText w:val="%9."/>
      <w:lvlJc w:val="right"/>
      <w:pPr>
        <w:ind w:left="1065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F2D56"/>
    <w:rsid w:val="001B436B"/>
    <w:rsid w:val="0031128E"/>
    <w:rsid w:val="00351642"/>
    <w:rsid w:val="003E094F"/>
    <w:rsid w:val="004D5F45"/>
    <w:rsid w:val="005F0105"/>
    <w:rsid w:val="005F2D56"/>
    <w:rsid w:val="0061067B"/>
    <w:rsid w:val="00667762"/>
    <w:rsid w:val="00804F98"/>
    <w:rsid w:val="009968CC"/>
    <w:rsid w:val="00B453B5"/>
    <w:rsid w:val="00E32F93"/>
    <w:rsid w:val="00E678BB"/>
    <w:rsid w:val="00EC3BEC"/>
    <w:rsid w:val="00F46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2D56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F2D5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F2D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2D5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504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4</cp:revision>
  <dcterms:created xsi:type="dcterms:W3CDTF">2014-02-28T12:18:00Z</dcterms:created>
  <dcterms:modified xsi:type="dcterms:W3CDTF">2014-03-03T19:19:00Z</dcterms:modified>
</cp:coreProperties>
</file>